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2"/>
        <w:gridCol w:w="2154"/>
        <w:gridCol w:w="2154"/>
        <w:gridCol w:w="2154"/>
      </w:tblGrid>
      <w:tr w:rsidR="00505970" w14:paraId="08CD7878" w14:textId="77777777" w:rsidTr="00505970">
        <w:trPr>
          <w:trHeight w:val="461"/>
        </w:trPr>
        <w:tc>
          <w:tcPr>
            <w:tcW w:w="2202" w:type="dxa"/>
          </w:tcPr>
          <w:p w14:paraId="0F2041D5" w14:textId="77777777" w:rsidR="00C14E88" w:rsidRDefault="00C14E88">
            <w:r>
              <w:t>material</w:t>
            </w:r>
          </w:p>
        </w:tc>
        <w:tc>
          <w:tcPr>
            <w:tcW w:w="2154" w:type="dxa"/>
          </w:tcPr>
          <w:p w14:paraId="638A5122" w14:textId="77777777" w:rsidR="00C14E88" w:rsidRDefault="00553AE3">
            <w:r>
              <w:t>Dry loose Density g/L or Kg/m3</w:t>
            </w:r>
          </w:p>
        </w:tc>
        <w:tc>
          <w:tcPr>
            <w:tcW w:w="2154" w:type="dxa"/>
          </w:tcPr>
          <w:p w14:paraId="4C576D80" w14:textId="77777777" w:rsidR="00C14E88" w:rsidRDefault="00C14E88"/>
        </w:tc>
        <w:tc>
          <w:tcPr>
            <w:tcW w:w="2154" w:type="dxa"/>
          </w:tcPr>
          <w:p w14:paraId="5110B3C5" w14:textId="77777777" w:rsidR="00C14E88" w:rsidRDefault="00C14E88"/>
        </w:tc>
      </w:tr>
      <w:tr w:rsidR="00505970" w14:paraId="05AD1FBE" w14:textId="77777777" w:rsidTr="00505970">
        <w:trPr>
          <w:trHeight w:val="222"/>
        </w:trPr>
        <w:tc>
          <w:tcPr>
            <w:tcW w:w="2202" w:type="dxa"/>
          </w:tcPr>
          <w:p w14:paraId="4D933649" w14:textId="77777777" w:rsidR="00C14E88" w:rsidRDefault="00C14E88">
            <w:r>
              <w:t>sand</w:t>
            </w:r>
          </w:p>
        </w:tc>
        <w:tc>
          <w:tcPr>
            <w:tcW w:w="2154" w:type="dxa"/>
          </w:tcPr>
          <w:p w14:paraId="23966C2F" w14:textId="77777777" w:rsidR="00C14E88" w:rsidRDefault="00553AE3">
            <w:r>
              <w:t>1397</w:t>
            </w:r>
          </w:p>
        </w:tc>
        <w:tc>
          <w:tcPr>
            <w:tcW w:w="2154" w:type="dxa"/>
          </w:tcPr>
          <w:p w14:paraId="5CC0FC7F" w14:textId="77777777" w:rsidR="00C14E88" w:rsidRDefault="00C14E88"/>
        </w:tc>
        <w:tc>
          <w:tcPr>
            <w:tcW w:w="2154" w:type="dxa"/>
          </w:tcPr>
          <w:p w14:paraId="72A38187" w14:textId="77777777" w:rsidR="00C14E88" w:rsidRDefault="00C14E88"/>
        </w:tc>
      </w:tr>
      <w:tr w:rsidR="00505970" w14:paraId="04D18537" w14:textId="77777777" w:rsidTr="00505970">
        <w:trPr>
          <w:trHeight w:val="222"/>
        </w:trPr>
        <w:tc>
          <w:tcPr>
            <w:tcW w:w="2202" w:type="dxa"/>
          </w:tcPr>
          <w:p w14:paraId="5DA76DB3" w14:textId="77777777" w:rsidR="00C14E88" w:rsidRDefault="00C14E88">
            <w:r>
              <w:t>cement</w:t>
            </w:r>
          </w:p>
        </w:tc>
        <w:tc>
          <w:tcPr>
            <w:tcW w:w="2154" w:type="dxa"/>
          </w:tcPr>
          <w:p w14:paraId="7B285646" w14:textId="77777777" w:rsidR="00C14E88" w:rsidRDefault="00553AE3">
            <w:r>
              <w:t>1109</w:t>
            </w:r>
          </w:p>
        </w:tc>
        <w:tc>
          <w:tcPr>
            <w:tcW w:w="2154" w:type="dxa"/>
          </w:tcPr>
          <w:p w14:paraId="5582AAFF" w14:textId="77777777" w:rsidR="00C14E88" w:rsidRDefault="00C14E88"/>
        </w:tc>
        <w:tc>
          <w:tcPr>
            <w:tcW w:w="2154" w:type="dxa"/>
          </w:tcPr>
          <w:p w14:paraId="10E6E450" w14:textId="77777777" w:rsidR="00C14E88" w:rsidRDefault="00C14E88"/>
        </w:tc>
      </w:tr>
      <w:tr w:rsidR="00505970" w14:paraId="389A2EDA" w14:textId="77777777" w:rsidTr="00505970">
        <w:trPr>
          <w:trHeight w:val="222"/>
        </w:trPr>
        <w:tc>
          <w:tcPr>
            <w:tcW w:w="2202" w:type="dxa"/>
          </w:tcPr>
          <w:p w14:paraId="74F052A3" w14:textId="77777777" w:rsidR="00C14E88" w:rsidRDefault="00C14E88">
            <w:r>
              <w:t>clay</w:t>
            </w:r>
          </w:p>
        </w:tc>
        <w:tc>
          <w:tcPr>
            <w:tcW w:w="2154" w:type="dxa"/>
          </w:tcPr>
          <w:p w14:paraId="429F383E" w14:textId="77777777" w:rsidR="00C14E88" w:rsidRDefault="00553AE3">
            <w:r>
              <w:t>742</w:t>
            </w:r>
          </w:p>
        </w:tc>
        <w:tc>
          <w:tcPr>
            <w:tcW w:w="2154" w:type="dxa"/>
          </w:tcPr>
          <w:p w14:paraId="713D7444" w14:textId="77777777" w:rsidR="00C14E88" w:rsidRDefault="00C14E88"/>
        </w:tc>
        <w:tc>
          <w:tcPr>
            <w:tcW w:w="2154" w:type="dxa"/>
          </w:tcPr>
          <w:p w14:paraId="5DA25B6C" w14:textId="77777777" w:rsidR="00C14E88" w:rsidRDefault="00C14E88"/>
        </w:tc>
      </w:tr>
      <w:tr w:rsidR="00505970" w14:paraId="170BA63B" w14:textId="77777777" w:rsidTr="00505970">
        <w:trPr>
          <w:trHeight w:val="222"/>
        </w:trPr>
        <w:tc>
          <w:tcPr>
            <w:tcW w:w="2202" w:type="dxa"/>
          </w:tcPr>
          <w:p w14:paraId="0E043B43" w14:textId="77777777" w:rsidR="00C14E88" w:rsidRDefault="00C14E88">
            <w:r>
              <w:t>lime</w:t>
            </w:r>
          </w:p>
        </w:tc>
        <w:tc>
          <w:tcPr>
            <w:tcW w:w="2154" w:type="dxa"/>
          </w:tcPr>
          <w:p w14:paraId="5362398D" w14:textId="77777777" w:rsidR="00C14E88" w:rsidRDefault="00553AE3">
            <w:r>
              <w:t>620</w:t>
            </w:r>
          </w:p>
        </w:tc>
        <w:tc>
          <w:tcPr>
            <w:tcW w:w="2154" w:type="dxa"/>
          </w:tcPr>
          <w:p w14:paraId="7A46C99C" w14:textId="77777777" w:rsidR="00C14E88" w:rsidRDefault="00C14E88"/>
        </w:tc>
        <w:tc>
          <w:tcPr>
            <w:tcW w:w="2154" w:type="dxa"/>
          </w:tcPr>
          <w:p w14:paraId="08B15B63" w14:textId="77777777" w:rsidR="00C14E88" w:rsidRDefault="00C14E88"/>
        </w:tc>
      </w:tr>
      <w:tr w:rsidR="00505970" w14:paraId="0E592868" w14:textId="77777777" w:rsidTr="00505970">
        <w:trPr>
          <w:trHeight w:val="222"/>
        </w:trPr>
        <w:tc>
          <w:tcPr>
            <w:tcW w:w="2202" w:type="dxa"/>
          </w:tcPr>
          <w:p w14:paraId="34F4E0ED" w14:textId="77777777" w:rsidR="00C14E88" w:rsidRDefault="00C14E88"/>
        </w:tc>
        <w:tc>
          <w:tcPr>
            <w:tcW w:w="2154" w:type="dxa"/>
          </w:tcPr>
          <w:p w14:paraId="3165C67B" w14:textId="77777777" w:rsidR="00C14E88" w:rsidRDefault="00C14E88"/>
        </w:tc>
        <w:tc>
          <w:tcPr>
            <w:tcW w:w="2154" w:type="dxa"/>
          </w:tcPr>
          <w:p w14:paraId="287C231E" w14:textId="77777777" w:rsidR="00C14E88" w:rsidRDefault="00C14E88"/>
        </w:tc>
        <w:tc>
          <w:tcPr>
            <w:tcW w:w="2154" w:type="dxa"/>
          </w:tcPr>
          <w:p w14:paraId="3D5C05D9" w14:textId="77777777" w:rsidR="00C14E88" w:rsidRDefault="00C14E88"/>
        </w:tc>
      </w:tr>
    </w:tbl>
    <w:p w14:paraId="0D6FD7B4" w14:textId="77777777" w:rsidR="00B540D2" w:rsidRDefault="00505970">
      <w:r>
        <w:t xml:space="preserve">  </w:t>
      </w:r>
    </w:p>
    <w:p w14:paraId="16B2D787" w14:textId="77777777" w:rsidR="00505970" w:rsidRDefault="00505970"/>
    <w:p w14:paraId="6603264A" w14:textId="77777777" w:rsidR="00505970" w:rsidRDefault="00505970" w:rsidP="00505970">
      <w:pPr>
        <w:rPr>
          <w:rFonts w:ascii="Arial" w:eastAsia="Times New Roman" w:hAnsi="Arial" w:cs="Arial"/>
          <w:color w:val="353535"/>
          <w:sz w:val="18"/>
          <w:szCs w:val="18"/>
          <w:shd w:val="clear" w:color="auto" w:fill="FFFFFF"/>
          <w:lang w:eastAsia="en-GB"/>
        </w:rPr>
      </w:pPr>
      <w:r>
        <w:rPr>
          <w:rFonts w:ascii="Arial" w:eastAsia="Times New Roman" w:hAnsi="Arial" w:cs="Arial"/>
          <w:color w:val="353535"/>
          <w:sz w:val="18"/>
          <w:szCs w:val="18"/>
          <w:shd w:val="clear" w:color="auto" w:fill="FFFFFF"/>
          <w:lang w:eastAsia="en-GB"/>
        </w:rPr>
        <w:t>M</w:t>
      </w:r>
      <w:r w:rsidRPr="00505970">
        <w:rPr>
          <w:rFonts w:ascii="Arial" w:eastAsia="Times New Roman" w:hAnsi="Arial" w:cs="Arial"/>
          <w:color w:val="353535"/>
          <w:sz w:val="18"/>
          <w:szCs w:val="18"/>
          <w:shd w:val="clear" w:color="auto" w:fill="FFFFFF"/>
          <w:lang w:eastAsia="en-GB"/>
        </w:rPr>
        <w:t xml:space="preserve">ixing </w:t>
      </w:r>
      <w:r>
        <w:rPr>
          <w:rFonts w:ascii="Arial" w:eastAsia="Times New Roman" w:hAnsi="Arial" w:cs="Arial"/>
          <w:color w:val="353535"/>
          <w:sz w:val="18"/>
          <w:szCs w:val="18"/>
          <w:shd w:val="clear" w:color="auto" w:fill="FFFFFF"/>
          <w:lang w:eastAsia="en-GB"/>
        </w:rPr>
        <w:t xml:space="preserve">the dry materials </w:t>
      </w:r>
      <w:r w:rsidRPr="00505970">
        <w:rPr>
          <w:rFonts w:ascii="Arial" w:eastAsia="Times New Roman" w:hAnsi="Arial" w:cs="Arial"/>
          <w:color w:val="353535"/>
          <w:sz w:val="18"/>
          <w:szCs w:val="18"/>
          <w:shd w:val="clear" w:color="auto" w:fill="FFFFFF"/>
          <w:lang w:eastAsia="en-GB"/>
        </w:rPr>
        <w:t>900 ml of sand with 300 ml lime,300 ml OPC, 300 ml powdered clay which is a total of 1800 ml, but when mixed dry comes to 1350 ml.</w:t>
      </w:r>
      <w:r>
        <w:rPr>
          <w:rFonts w:ascii="Arial" w:eastAsia="Times New Roman" w:hAnsi="Arial" w:cs="Arial"/>
          <w:color w:val="353535"/>
          <w:sz w:val="18"/>
          <w:szCs w:val="18"/>
          <w:shd w:val="clear" w:color="auto" w:fill="FFFFFF"/>
          <w:lang w:eastAsia="en-GB"/>
        </w:rPr>
        <w:t xml:space="preserve"> because the finer materials fill the spaces between the courser ones.</w:t>
      </w:r>
    </w:p>
    <w:p w14:paraId="21E0D354" w14:textId="77777777" w:rsidR="00505970" w:rsidRDefault="00505970" w:rsidP="00505970">
      <w:pPr>
        <w:rPr>
          <w:rFonts w:ascii="Arial" w:eastAsia="Times New Roman" w:hAnsi="Arial" w:cs="Arial"/>
          <w:color w:val="353535"/>
          <w:sz w:val="18"/>
          <w:szCs w:val="18"/>
          <w:shd w:val="clear" w:color="auto" w:fill="FFFFFF"/>
          <w:lang w:eastAsia="en-GB"/>
        </w:rPr>
      </w:pPr>
    </w:p>
    <w:p w14:paraId="49180D50" w14:textId="79A3D9E5" w:rsidR="00505970" w:rsidRPr="00505970" w:rsidRDefault="00505970" w:rsidP="00505970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Arial" w:eastAsia="Times New Roman" w:hAnsi="Arial" w:cs="Arial"/>
          <w:color w:val="353535"/>
          <w:sz w:val="18"/>
          <w:szCs w:val="18"/>
          <w:shd w:val="clear" w:color="auto" w:fill="FFFFFF"/>
          <w:lang w:eastAsia="en-GB"/>
        </w:rPr>
        <w:t>Aa further reduction in volume occurs when water is added and integrated into the mix, producing 1250 ml</w:t>
      </w:r>
      <w:r w:rsidR="005178C2">
        <w:rPr>
          <w:rFonts w:ascii="Arial" w:eastAsia="Times New Roman" w:hAnsi="Arial" w:cs="Arial"/>
          <w:color w:val="353535"/>
          <w:sz w:val="18"/>
          <w:szCs w:val="18"/>
          <w:shd w:val="clear" w:color="auto" w:fill="FFFFFF"/>
          <w:lang w:eastAsia="en-GB"/>
        </w:rPr>
        <w:t xml:space="preserve"> with a weight of 2194</w:t>
      </w:r>
      <w:r w:rsidR="00C24071">
        <w:rPr>
          <w:rFonts w:ascii="Arial" w:eastAsia="Times New Roman" w:hAnsi="Arial" w:cs="Arial"/>
          <w:color w:val="353535"/>
          <w:sz w:val="18"/>
          <w:szCs w:val="18"/>
          <w:shd w:val="clear" w:color="auto" w:fill="FFFFFF"/>
          <w:lang w:eastAsia="en-GB"/>
        </w:rPr>
        <w:t>g</w:t>
      </w:r>
      <w:bookmarkStart w:id="0" w:name="_GoBack"/>
      <w:bookmarkEnd w:id="0"/>
      <w:r w:rsidR="005178C2">
        <w:rPr>
          <w:rFonts w:ascii="Arial" w:eastAsia="Times New Roman" w:hAnsi="Arial" w:cs="Arial"/>
          <w:color w:val="353535"/>
          <w:sz w:val="18"/>
          <w:szCs w:val="18"/>
          <w:shd w:val="clear" w:color="auto" w:fill="FFFFFF"/>
          <w:lang w:eastAsia="en-GB"/>
        </w:rPr>
        <w:t>, producing a wet density of 1755 g/L (1755 Kg/m3)</w:t>
      </w:r>
    </w:p>
    <w:p w14:paraId="3AC3A110" w14:textId="77777777" w:rsidR="00505970" w:rsidRDefault="00505970"/>
    <w:sectPr w:rsidR="00505970" w:rsidSect="00775C8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88"/>
    <w:rsid w:val="00152C77"/>
    <w:rsid w:val="00505970"/>
    <w:rsid w:val="005178C2"/>
    <w:rsid w:val="00553AE3"/>
    <w:rsid w:val="00775C8C"/>
    <w:rsid w:val="00C13C26"/>
    <w:rsid w:val="00C14E88"/>
    <w:rsid w:val="00C2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8FE45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4E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sewell</dc:creator>
  <cp:keywords/>
  <dc:description/>
  <cp:lastModifiedBy>david sewell</cp:lastModifiedBy>
  <cp:revision>3</cp:revision>
  <dcterms:created xsi:type="dcterms:W3CDTF">2020-03-18T23:22:00Z</dcterms:created>
  <dcterms:modified xsi:type="dcterms:W3CDTF">2020-03-18T23:27:00Z</dcterms:modified>
</cp:coreProperties>
</file>